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B" w:rsidRDefault="006D67EB" w:rsidP="006D67EB">
      <w:pPr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Prilog I.</w:t>
      </w:r>
    </w:p>
    <w:p w:rsidR="006D67EB" w:rsidRDefault="006D67EB" w:rsidP="006D67EB">
      <w:pPr>
        <w:tabs>
          <w:tab w:val="left" w:pos="993"/>
        </w:tabs>
        <w:ind w:left="709" w:right="-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6D67EB" w:rsidTr="006D67EB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D67EB" w:rsidRDefault="006D67EB">
            <w:pPr>
              <w:ind w:left="193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NAZIV I SJEDIŠTE  I  OIB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PROMETNO-TEHNIČKA ŠKOLA ŠIBENIK</w:t>
            </w:r>
          </w:p>
          <w:p w:rsidR="006D67EB" w:rsidRDefault="006D67EB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b/>
                <w:bCs/>
                <w:sz w:val="24"/>
                <w:szCs w:val="24"/>
              </w:rPr>
            </w:pPr>
          </w:p>
          <w:p w:rsidR="006D67EB" w:rsidRDefault="006D67EB">
            <w:pPr>
              <w:tabs>
                <w:tab w:val="left" w:pos="5745"/>
              </w:tabs>
              <w:spacing w:after="0" w:line="240" w:lineRule="auto"/>
              <w:ind w:left="284" w:right="284"/>
              <w:rPr>
                <w:rFonts w:eastAsia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   OIB 73076089234</w:t>
            </w:r>
          </w:p>
        </w:tc>
      </w:tr>
      <w:tr w:rsidR="006D67EB" w:rsidTr="006D67EB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pStyle w:val="Naslov11"/>
              <w:numPr>
                <w:ilvl w:val="0"/>
                <w:numId w:val="0"/>
              </w:numPr>
              <w:spacing w:after="0"/>
              <w:ind w:hanging="6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Nadogradnja GMDSS simulatora i oprema za održavanje interaktivne nastave </w:t>
            </w:r>
          </w:p>
          <w:p w:rsidR="006D67EB" w:rsidRDefault="006D67EB" w:rsidP="006D67EB">
            <w:pPr>
              <w:pStyle w:val="Naslov11"/>
              <w:numPr>
                <w:ilvl w:val="0"/>
                <w:numId w:val="0"/>
              </w:numPr>
              <w:spacing w:after="0"/>
              <w:ind w:hanging="6"/>
              <w:jc w:val="both"/>
              <w:rPr>
                <w:rFonts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Verdana" w:hAnsi="Verdana"/>
                <w:b/>
                <w:sz w:val="18"/>
              </w:rPr>
              <w:t>(Pomorske komunikacije)</w:t>
            </w:r>
          </w:p>
        </w:tc>
      </w:tr>
      <w:tr w:rsidR="006D67EB" w:rsidTr="006D67EB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pStyle w:val="Odlomakpopisa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2-23</w:t>
            </w:r>
          </w:p>
        </w:tc>
      </w:tr>
      <w:tr w:rsidR="006D67EB" w:rsidTr="006D67EB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D67EB" w:rsidRDefault="006D67EB">
            <w:pPr>
              <w:ind w:left="193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Telefon/</w:t>
            </w:r>
            <w:proofErr w:type="spellStart"/>
            <w:r>
              <w:rPr>
                <w:color w:val="000000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Broj računa (</w:t>
            </w:r>
            <w:proofErr w:type="spellStart"/>
            <w:r>
              <w:rPr>
                <w:color w:val="000000"/>
                <w:sz w:val="24"/>
                <w:szCs w:val="24"/>
              </w:rPr>
              <w:t>iban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Navod o tome je li ponuditelj u sustavu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DA                 NE  (zaokružiti)</w:t>
            </w:r>
          </w:p>
        </w:tc>
      </w:tr>
      <w:tr w:rsidR="006D67EB" w:rsidTr="006D67EB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Kontakt osoba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ind w:left="193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Ime,prezime i funkcija ovlaštene osobe/a za potpisivanje ponude/ugovora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D67EB" w:rsidRDefault="006D67EB">
            <w:pPr>
              <w:ind w:left="52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PONUDA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(Iz točke 1.1. Poziva za dostavu ponude)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ind w:left="58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Cijena ponude, eura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2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Cijena ponude, eura s PDV-om*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D67EB" w:rsidTr="006D67EB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6D67EB" w:rsidRDefault="006D67EB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ROK VALJANOSTI PONUDE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</w:rPr>
              <w:t>najmanje 30  dana od dana isteka roka za dostavu ponuda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67EB" w:rsidRDefault="006D67E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D67EB" w:rsidRDefault="006D67EB" w:rsidP="006D67EB">
      <w:r>
        <w:t>6. Uz ponudu dostavljamo  popis svih sastavnih dijelova i priloga  ponude (sadržaj  ponude) slijedećim redosljedom:____________________________________________________________________________________________________________________________________________________________________________________________________________________________________________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7EB" w:rsidRDefault="006D67EB" w:rsidP="006D67EB">
      <w:pPr>
        <w:ind w:left="5381" w:firstLine="283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:rsidR="006D67EB" w:rsidRDefault="006D67EB" w:rsidP="006D67EB">
      <w:pPr>
        <w:ind w:left="5381" w:firstLine="283"/>
        <w:jc w:val="both"/>
        <w:outlineLvl w:val="0"/>
        <w:rPr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13335" t="11430" r="13335" b="762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"/>
            </w:pict>
          </mc:Fallback>
        </mc:AlternateContent>
      </w:r>
    </w:p>
    <w:p w:rsidR="006D67EB" w:rsidRDefault="006D67EB" w:rsidP="006D67EB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>(</w:t>
      </w:r>
      <w:r>
        <w:rPr>
          <w:bCs/>
        </w:rPr>
        <w:t>tiskano upisati ime i prezime i funkcija ovlaštene osobe za zastupanje ponuditelja</w:t>
      </w:r>
      <w:r>
        <w:rPr>
          <w:bCs/>
          <w:sz w:val="24"/>
          <w:szCs w:val="24"/>
        </w:rPr>
        <w:t>)</w:t>
      </w:r>
    </w:p>
    <w:p w:rsidR="006D67EB" w:rsidRDefault="006D67EB" w:rsidP="006D67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            Potpis:</w:t>
      </w:r>
    </w:p>
    <w:p w:rsidR="006D67EB" w:rsidRDefault="006D67EB" w:rsidP="006D67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6D67EB" w:rsidRDefault="006D67EB" w:rsidP="006D67EB">
      <w:r>
        <w:rPr>
          <w:sz w:val="24"/>
          <w:szCs w:val="24"/>
        </w:rPr>
        <w:t>U________________, _______2023. godine</w:t>
      </w:r>
      <w:r>
        <w:t xml:space="preserve"> </w:t>
      </w:r>
    </w:p>
    <w:p w:rsidR="006D67EB" w:rsidRDefault="006D67EB" w:rsidP="006D67EB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Ako ponuditelj nije u sustavu poreza na dodanu vrijednost ili je predmet nabave oslobođen poreza na dodanu vrijednost, 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upisuje crtica (-).</w:t>
      </w:r>
    </w:p>
    <w:p w:rsidR="00F52EC4" w:rsidRDefault="00F52EC4"/>
    <w:sectPr w:rsidR="00F5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6346"/>
    <w:multiLevelType w:val="multilevel"/>
    <w:tmpl w:val="08090025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B"/>
    <w:rsid w:val="006D67EB"/>
    <w:rsid w:val="00A758CC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B"/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6D67EB"/>
    <w:pPr>
      <w:ind w:left="720"/>
    </w:pPr>
    <w:rPr>
      <w:rFonts w:cs="Times New Roman"/>
    </w:rPr>
  </w:style>
  <w:style w:type="paragraph" w:customStyle="1" w:styleId="Naslov11">
    <w:name w:val="Naslov 11"/>
    <w:basedOn w:val="Normal"/>
    <w:rsid w:val="006D67EB"/>
    <w:pPr>
      <w:numPr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21">
    <w:name w:val="Naslov 21"/>
    <w:basedOn w:val="Normal"/>
    <w:rsid w:val="006D67EB"/>
    <w:pPr>
      <w:numPr>
        <w:ilvl w:val="1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31">
    <w:name w:val="Naslov 31"/>
    <w:basedOn w:val="Normal"/>
    <w:rsid w:val="006D67EB"/>
    <w:pPr>
      <w:numPr>
        <w:ilvl w:val="2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41">
    <w:name w:val="Naslov 41"/>
    <w:basedOn w:val="Normal"/>
    <w:rsid w:val="006D67EB"/>
    <w:pPr>
      <w:numPr>
        <w:ilvl w:val="3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51">
    <w:name w:val="Naslov 51"/>
    <w:basedOn w:val="Normal"/>
    <w:rsid w:val="006D67EB"/>
    <w:pPr>
      <w:numPr>
        <w:ilvl w:val="4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61">
    <w:name w:val="Naslov 61"/>
    <w:basedOn w:val="Normal"/>
    <w:rsid w:val="006D67EB"/>
    <w:pPr>
      <w:numPr>
        <w:ilvl w:val="5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71">
    <w:name w:val="Naslov 71"/>
    <w:basedOn w:val="Normal"/>
    <w:rsid w:val="006D67EB"/>
    <w:pPr>
      <w:numPr>
        <w:ilvl w:val="6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81">
    <w:name w:val="Naslov 81"/>
    <w:basedOn w:val="Normal"/>
    <w:rsid w:val="006D67EB"/>
    <w:pPr>
      <w:numPr>
        <w:ilvl w:val="7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91">
    <w:name w:val="Naslov 91"/>
    <w:basedOn w:val="Normal"/>
    <w:rsid w:val="006D67EB"/>
    <w:pPr>
      <w:numPr>
        <w:ilvl w:val="8"/>
        <w:numId w:val="1"/>
      </w:numPr>
      <w:spacing w:after="160" w:line="256" w:lineRule="auto"/>
    </w:pPr>
    <w:rPr>
      <w:rFonts w:eastAsia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B"/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6D67EB"/>
    <w:pPr>
      <w:ind w:left="720"/>
    </w:pPr>
    <w:rPr>
      <w:rFonts w:cs="Times New Roman"/>
    </w:rPr>
  </w:style>
  <w:style w:type="paragraph" w:customStyle="1" w:styleId="Naslov11">
    <w:name w:val="Naslov 11"/>
    <w:basedOn w:val="Normal"/>
    <w:rsid w:val="006D67EB"/>
    <w:pPr>
      <w:numPr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21">
    <w:name w:val="Naslov 21"/>
    <w:basedOn w:val="Normal"/>
    <w:rsid w:val="006D67EB"/>
    <w:pPr>
      <w:numPr>
        <w:ilvl w:val="1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31">
    <w:name w:val="Naslov 31"/>
    <w:basedOn w:val="Normal"/>
    <w:rsid w:val="006D67EB"/>
    <w:pPr>
      <w:numPr>
        <w:ilvl w:val="2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41">
    <w:name w:val="Naslov 41"/>
    <w:basedOn w:val="Normal"/>
    <w:rsid w:val="006D67EB"/>
    <w:pPr>
      <w:numPr>
        <w:ilvl w:val="3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51">
    <w:name w:val="Naslov 51"/>
    <w:basedOn w:val="Normal"/>
    <w:rsid w:val="006D67EB"/>
    <w:pPr>
      <w:numPr>
        <w:ilvl w:val="4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61">
    <w:name w:val="Naslov 61"/>
    <w:basedOn w:val="Normal"/>
    <w:rsid w:val="006D67EB"/>
    <w:pPr>
      <w:numPr>
        <w:ilvl w:val="5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71">
    <w:name w:val="Naslov 71"/>
    <w:basedOn w:val="Normal"/>
    <w:rsid w:val="006D67EB"/>
    <w:pPr>
      <w:numPr>
        <w:ilvl w:val="6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81">
    <w:name w:val="Naslov 81"/>
    <w:basedOn w:val="Normal"/>
    <w:rsid w:val="006D67EB"/>
    <w:pPr>
      <w:numPr>
        <w:ilvl w:val="7"/>
        <w:numId w:val="1"/>
      </w:numPr>
      <w:spacing w:after="160" w:line="256" w:lineRule="auto"/>
    </w:pPr>
    <w:rPr>
      <w:rFonts w:eastAsia="Calibri" w:cs="Arial"/>
      <w:lang w:eastAsia="en-US"/>
    </w:rPr>
  </w:style>
  <w:style w:type="paragraph" w:customStyle="1" w:styleId="Naslov91">
    <w:name w:val="Naslov 91"/>
    <w:basedOn w:val="Normal"/>
    <w:rsid w:val="006D67EB"/>
    <w:pPr>
      <w:numPr>
        <w:ilvl w:val="8"/>
        <w:numId w:val="1"/>
      </w:numPr>
      <w:spacing w:after="160" w:line="256" w:lineRule="auto"/>
    </w:pPr>
    <w:rPr>
      <w:rFonts w:eastAsia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2023-10-20T09:04:00Z</dcterms:created>
  <dcterms:modified xsi:type="dcterms:W3CDTF">2023-10-20T09:04:00Z</dcterms:modified>
</cp:coreProperties>
</file>